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B5D0" w14:textId="77777777" w:rsidR="005E6E19" w:rsidRPr="00642E94" w:rsidRDefault="00642E94" w:rsidP="00642E94">
      <w:pPr>
        <w:jc w:val="center"/>
        <w:rPr>
          <w:b/>
          <w:bCs/>
          <w:sz w:val="36"/>
          <w:szCs w:val="36"/>
        </w:rPr>
      </w:pPr>
      <w:r w:rsidRPr="00642E94">
        <w:rPr>
          <w:b/>
          <w:bCs/>
          <w:sz w:val="36"/>
          <w:szCs w:val="36"/>
        </w:rPr>
        <w:t>EUREKA CHARTER TOWNSHIP</w:t>
      </w:r>
    </w:p>
    <w:p w14:paraId="40E4D071" w14:textId="77777777" w:rsidR="00642E94" w:rsidRPr="00642E94" w:rsidRDefault="00642E94" w:rsidP="00642E94">
      <w:pPr>
        <w:jc w:val="center"/>
        <w:rPr>
          <w:b/>
          <w:bCs/>
          <w:sz w:val="36"/>
          <w:szCs w:val="36"/>
        </w:rPr>
      </w:pPr>
      <w:r w:rsidRPr="00642E94">
        <w:rPr>
          <w:b/>
          <w:bCs/>
          <w:sz w:val="36"/>
          <w:szCs w:val="36"/>
        </w:rPr>
        <w:t>Zoning Board of Appeals</w:t>
      </w:r>
    </w:p>
    <w:p w14:paraId="251D5DC3" w14:textId="77777777" w:rsidR="00642E94" w:rsidRPr="00642E94" w:rsidRDefault="00642E94" w:rsidP="00642E94">
      <w:pPr>
        <w:jc w:val="center"/>
        <w:rPr>
          <w:b/>
          <w:bCs/>
          <w:sz w:val="36"/>
          <w:szCs w:val="36"/>
        </w:rPr>
      </w:pPr>
      <w:r w:rsidRPr="00642E94">
        <w:rPr>
          <w:b/>
          <w:bCs/>
          <w:sz w:val="36"/>
          <w:szCs w:val="36"/>
        </w:rPr>
        <w:t>PUBLIC HEARING NOTICE</w:t>
      </w:r>
    </w:p>
    <w:p w14:paraId="72A2CC17" w14:textId="77777777" w:rsidR="00642E94" w:rsidRDefault="00642E94"/>
    <w:p w14:paraId="6A7C8EC8" w14:textId="39E3C3D5" w:rsidR="00642E94" w:rsidRDefault="00642E94">
      <w:r>
        <w:t xml:space="preserve">The Eureka Charter Township Zoning Board of Appeals has scheduled a Public Hearing on </w:t>
      </w:r>
      <w:r w:rsidR="00A736ED">
        <w:t>Monday, July 2</w:t>
      </w:r>
      <w:r w:rsidR="00ED3030">
        <w:t>0</w:t>
      </w:r>
      <w:r>
        <w:t>, 202</w:t>
      </w:r>
      <w:r w:rsidR="003D0656">
        <w:t>6</w:t>
      </w:r>
      <w:r w:rsidR="005F2D79">
        <w:t>,</w:t>
      </w:r>
      <w:r>
        <w:t xml:space="preserve"> at 7:00 pm at Eureka Charter Township Hall, 9322 SW Greenville Road, Greenville.</w:t>
      </w:r>
    </w:p>
    <w:p w14:paraId="477E7562" w14:textId="77777777" w:rsidR="00642E94" w:rsidRDefault="00642E94"/>
    <w:p w14:paraId="596A0B90" w14:textId="2DA0CBA1" w:rsidR="00A736ED" w:rsidRDefault="00642E94">
      <w:r>
        <w:t xml:space="preserve">This meeting will be held to hear zoning appeal from </w:t>
      </w:r>
      <w:r w:rsidR="003D0656">
        <w:t>Joel Cadwell</w:t>
      </w:r>
      <w:r>
        <w:t xml:space="preserve">, </w:t>
      </w:r>
      <w:r w:rsidR="003D0656">
        <w:t>8040 S&gt; Backus</w:t>
      </w:r>
      <w:r>
        <w:t>, Greenville</w:t>
      </w:r>
      <w:r w:rsidR="005F2D79">
        <w:t>,</w:t>
      </w:r>
      <w:r>
        <w:t xml:space="preserve"> parcel #59-008-</w:t>
      </w:r>
      <w:r w:rsidR="003D0656">
        <w:t>340-004-00</w:t>
      </w:r>
      <w:r>
        <w:t xml:space="preserve">.  </w:t>
      </w:r>
      <w:r w:rsidR="003D0656">
        <w:t>Joel Cadwell</w:t>
      </w:r>
      <w:r>
        <w:t xml:space="preserve"> is requesting a variance to </w:t>
      </w:r>
      <w:r w:rsidR="003D0656">
        <w:t>build a home on .459 acre lot.  The lot is in a suburban residential zoned area that requires ¾ acre to build on.  He is also requesting a variance on the size of a proposed accessory building.  The suburban residential zone allows for an accessory building that is 1200 sq. ft.  He would like to put a 1600 sq. ft. accessory building on this lot along with the new home.</w:t>
      </w:r>
    </w:p>
    <w:p w14:paraId="6E9B0D09" w14:textId="77777777" w:rsidR="003D0656" w:rsidRDefault="003D0656"/>
    <w:p w14:paraId="544A80C8" w14:textId="77777777" w:rsidR="00642E94" w:rsidRDefault="00A736ED">
      <w:r>
        <w:t>Y</w:t>
      </w:r>
      <w:r w:rsidR="00642E94">
        <w:t xml:space="preserve">our property is within 300 feet of the residence regarding the request.  We are required to let you </w:t>
      </w:r>
      <w:r w:rsidR="005F2D79">
        <w:t>k</w:t>
      </w:r>
      <w:r w:rsidR="00642E94">
        <w:t>now of this request and invite you to attend this Public Hearing to obtain additional information and/or ask questions.</w:t>
      </w:r>
    </w:p>
    <w:p w14:paraId="493B60F5" w14:textId="77777777" w:rsidR="00642E94" w:rsidRDefault="00642E94"/>
    <w:p w14:paraId="06036ADA" w14:textId="77777777" w:rsidR="00642E94" w:rsidRDefault="00642E94">
      <w:r>
        <w:t>For more information, or to view the permit and Eureka Charter Township Zoning Ordinance, please contact the Zoning Administrator at Eureka Charter Township Hall at 616-754-5053 during business hours 9 am – 1 pm, Monday – Thursday.  Written comments will be received at the above address until the night of the hearing.</w:t>
      </w:r>
    </w:p>
    <w:sectPr w:rsidR="00642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94"/>
    <w:rsid w:val="000D4747"/>
    <w:rsid w:val="003D0656"/>
    <w:rsid w:val="003E077C"/>
    <w:rsid w:val="004330F6"/>
    <w:rsid w:val="005E6E19"/>
    <w:rsid w:val="005F2D79"/>
    <w:rsid w:val="00642E94"/>
    <w:rsid w:val="006D3E5A"/>
    <w:rsid w:val="00A736ED"/>
    <w:rsid w:val="00E64D1A"/>
    <w:rsid w:val="00ED3030"/>
    <w:rsid w:val="00F0562B"/>
    <w:rsid w:val="00F5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70986"/>
  <w15:chartTrackingRefBased/>
  <w15:docId w15:val="{087F50D5-8857-4844-9AF6-8DF4668E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E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E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E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E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E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E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E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E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E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Darcia Kelley</dc:creator>
  <cp:keywords/>
  <dc:description/>
  <cp:lastModifiedBy>Front Desk</cp:lastModifiedBy>
  <cp:revision>2</cp:revision>
  <cp:lastPrinted>2025-01-27T15:12:00Z</cp:lastPrinted>
  <dcterms:created xsi:type="dcterms:W3CDTF">2026-06-24T13:58:00Z</dcterms:created>
  <dcterms:modified xsi:type="dcterms:W3CDTF">2026-06-24T13:58:00Z</dcterms:modified>
</cp:coreProperties>
</file>